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D06CD" w14:textId="77777777" w:rsidR="00F649B5" w:rsidRDefault="00B173BE">
      <w:pPr>
        <w:spacing w:after="422"/>
        <w:ind w:left="30" w:right="-302"/>
      </w:pPr>
      <w:r>
        <w:rPr>
          <w:noProof/>
        </w:rPr>
        <w:drawing>
          <wp:inline distT="0" distB="0" distL="0" distR="0" wp14:anchorId="2EE9EBE6" wp14:editId="5F0B8FB9">
            <wp:extent cx="6858000" cy="4200525"/>
            <wp:effectExtent l="0" t="0" r="0" b="0"/>
            <wp:docPr id="32" name="Pictur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AE361" w14:textId="77777777" w:rsidR="00F649B5" w:rsidRDefault="00B173BE">
      <w:pPr>
        <w:spacing w:after="299" w:line="268" w:lineRule="auto"/>
        <w:ind w:left="10" w:hanging="10"/>
        <w:jc w:val="center"/>
      </w:pPr>
      <w:r>
        <w:rPr>
          <w:rFonts w:ascii="Arial" w:eastAsia="Arial" w:hAnsi="Arial" w:cs="Arial"/>
        </w:rPr>
        <w:t>Thomas Wolfe and the Writers Who Followed: The Thomas Wolfe Society’s Forty-Second Annual Meeting Asheville, North Carolina | May 27-28, 2022</w:t>
      </w:r>
    </w:p>
    <w:p w14:paraId="0B31D24A" w14:textId="77777777" w:rsidR="00F649B5" w:rsidRDefault="00B173BE">
      <w:pPr>
        <w:spacing w:after="301" w:line="268" w:lineRule="auto"/>
        <w:ind w:left="282" w:right="12" w:hanging="10"/>
        <w:jc w:val="center"/>
      </w:pPr>
      <w:r>
        <w:rPr>
          <w:rFonts w:ascii="Arial" w:eastAsia="Arial" w:hAnsi="Arial" w:cs="Arial"/>
        </w:rPr>
        <w:t>Four Points by Sheraton, Asheville</w:t>
      </w:r>
    </w:p>
    <w:p w14:paraId="115D1064" w14:textId="77777777" w:rsidR="00F649B5" w:rsidRDefault="00B173BE">
      <w:pPr>
        <w:pStyle w:val="Heading1"/>
      </w:pPr>
      <w:r>
        <w:t>Friday, May 27, 2022 – Morning Session</w:t>
      </w:r>
    </w:p>
    <w:tbl>
      <w:tblPr>
        <w:tblStyle w:val="TableGrid"/>
        <w:tblW w:w="1010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8665"/>
      </w:tblGrid>
      <w:tr w:rsidR="00F649B5" w14:paraId="4DEDE6A6" w14:textId="77777777">
        <w:trPr>
          <w:trHeight w:val="39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A4A85F3" w14:textId="77777777" w:rsidR="00F649B5" w:rsidRDefault="00B173BE">
            <w:pPr>
              <w:spacing w:after="0"/>
            </w:pPr>
            <w:r>
              <w:rPr>
                <w:rFonts w:ascii="Arial" w:eastAsia="Arial" w:hAnsi="Arial" w:cs="Arial"/>
              </w:rPr>
              <w:t>8:30-10:30</w:t>
            </w: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</w:tcPr>
          <w:p w14:paraId="580188E7" w14:textId="77777777" w:rsidR="00F649B5" w:rsidRDefault="00B173BE">
            <w:pPr>
              <w:spacing w:after="0"/>
            </w:pPr>
            <w:r>
              <w:rPr>
                <w:rFonts w:ascii="Arial" w:eastAsia="Arial" w:hAnsi="Arial" w:cs="Arial"/>
              </w:rPr>
              <w:t>Board of Directors Meeting</w:t>
            </w:r>
          </w:p>
        </w:tc>
      </w:tr>
      <w:tr w:rsidR="00F649B5" w14:paraId="66F4FD0B" w14:textId="77777777">
        <w:trPr>
          <w:trHeight w:val="58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65B40" w14:textId="77777777" w:rsidR="00F649B5" w:rsidRDefault="00B173BE">
            <w:pPr>
              <w:spacing w:after="0"/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>1:00-12:00</w:t>
            </w: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78424" w14:textId="77777777" w:rsidR="00F649B5" w:rsidRDefault="00B173BE">
            <w:pPr>
              <w:spacing w:after="0"/>
            </w:pPr>
            <w:r>
              <w:rPr>
                <w:rFonts w:ascii="Arial" w:eastAsia="Arial" w:hAnsi="Arial" w:cs="Arial"/>
              </w:rPr>
              <w:t>Registration</w:t>
            </w:r>
          </w:p>
        </w:tc>
      </w:tr>
      <w:tr w:rsidR="00F649B5" w14:paraId="27E0B1DB" w14:textId="77777777">
        <w:trPr>
          <w:trHeight w:val="2036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F9C7007" w14:textId="77777777" w:rsidR="00F649B5" w:rsidRDefault="00B173BE">
            <w:pPr>
              <w:spacing w:after="0"/>
            </w:pPr>
            <w:r>
              <w:rPr>
                <w:rFonts w:ascii="Arial" w:eastAsia="Arial" w:hAnsi="Arial" w:cs="Arial"/>
              </w:rPr>
              <w:t>12:00-12:15</w:t>
            </w: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2AA77" w14:textId="77777777" w:rsidR="00F649B5" w:rsidRDefault="00B173BE">
            <w:pPr>
              <w:spacing w:after="328"/>
            </w:pPr>
            <w:r>
              <w:rPr>
                <w:rFonts w:ascii="Arial" w:eastAsia="Arial" w:hAnsi="Arial" w:cs="Arial"/>
                <w:b/>
              </w:rPr>
              <w:t>Welcome and Prologue</w:t>
            </w:r>
          </w:p>
          <w:p w14:paraId="22D25C9E" w14:textId="77777777" w:rsidR="00F649B5" w:rsidRDefault="00B173BE">
            <w:pPr>
              <w:spacing w:after="303" w:line="282" w:lineRule="auto"/>
              <w:ind w:left="1440" w:hanging="1440"/>
            </w:pPr>
            <w:r>
              <w:rPr>
                <w:rFonts w:ascii="Arial" w:eastAsia="Arial" w:hAnsi="Arial" w:cs="Arial"/>
              </w:rPr>
              <w:t>Welcome:</w:t>
            </w:r>
            <w:r>
              <w:rPr>
                <w:rFonts w:ascii="Arial" w:eastAsia="Arial" w:hAnsi="Arial" w:cs="Arial"/>
              </w:rPr>
              <w:tab/>
              <w:t>Terry Roberts, Director, National Paideia Center; President, Thomas Wolfe Society</w:t>
            </w:r>
          </w:p>
          <w:p w14:paraId="7B37D483" w14:textId="77777777" w:rsidR="00F649B5" w:rsidRDefault="00B173BE">
            <w:pPr>
              <w:tabs>
                <w:tab w:val="center" w:pos="4080"/>
              </w:tabs>
              <w:spacing w:after="0"/>
            </w:pPr>
            <w:r>
              <w:rPr>
                <w:rFonts w:ascii="Arial" w:eastAsia="Arial" w:hAnsi="Arial" w:cs="Arial"/>
              </w:rPr>
              <w:t>Prologue:</w:t>
            </w:r>
            <w:r>
              <w:rPr>
                <w:rFonts w:ascii="Arial" w:eastAsia="Arial" w:hAnsi="Arial" w:cs="Arial"/>
              </w:rPr>
              <w:tab/>
              <w:t xml:space="preserve">Mary </w:t>
            </w:r>
            <w:proofErr w:type="spellStart"/>
            <w:r>
              <w:rPr>
                <w:rFonts w:ascii="Arial" w:eastAsia="Arial" w:hAnsi="Arial" w:cs="Arial"/>
              </w:rPr>
              <w:t>Aswell</w:t>
            </w:r>
            <w:proofErr w:type="spellEnd"/>
            <w:r>
              <w:rPr>
                <w:rFonts w:ascii="Arial" w:eastAsia="Arial" w:hAnsi="Arial" w:cs="Arial"/>
              </w:rPr>
              <w:t xml:space="preserve"> Doll, Savannah College of </w:t>
            </w:r>
            <w:proofErr w:type="gramStart"/>
            <w:r>
              <w:rPr>
                <w:rFonts w:ascii="Arial" w:eastAsia="Arial" w:hAnsi="Arial" w:cs="Arial"/>
              </w:rPr>
              <w:t>Art</w:t>
            </w:r>
            <w:proofErr w:type="gramEnd"/>
            <w:r>
              <w:rPr>
                <w:rFonts w:ascii="Arial" w:eastAsia="Arial" w:hAnsi="Arial" w:cs="Arial"/>
              </w:rPr>
              <w:t xml:space="preserve"> and Design</w:t>
            </w:r>
          </w:p>
        </w:tc>
      </w:tr>
      <w:tr w:rsidR="00F649B5" w14:paraId="61ED6DA8" w14:textId="77777777">
        <w:trPr>
          <w:trHeight w:val="126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213F998" w14:textId="77777777" w:rsidR="00F649B5" w:rsidRDefault="00B173BE">
            <w:pPr>
              <w:spacing w:after="0"/>
            </w:pPr>
            <w:r>
              <w:rPr>
                <w:rFonts w:ascii="Arial" w:eastAsia="Arial" w:hAnsi="Arial" w:cs="Arial"/>
              </w:rPr>
              <w:t>12:15-1:00</w:t>
            </w: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B30A9" w14:textId="77777777" w:rsidR="00F649B5" w:rsidRDefault="00B173BE">
            <w:pPr>
              <w:tabs>
                <w:tab w:val="center" w:pos="3957"/>
              </w:tabs>
              <w:spacing w:after="335"/>
            </w:pPr>
            <w:r>
              <w:rPr>
                <w:rFonts w:ascii="Arial" w:eastAsia="Arial" w:hAnsi="Arial" w:cs="Arial"/>
                <w:b/>
              </w:rPr>
              <w:t>Session I</w:t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ascii="Arial" w:eastAsia="Arial" w:hAnsi="Arial" w:cs="Arial"/>
              </w:rPr>
              <w:t>(Moderator: Terry Roberts, National Paideia Center)</w:t>
            </w:r>
          </w:p>
          <w:p w14:paraId="5C66815C" w14:textId="77777777" w:rsidR="00F649B5" w:rsidRDefault="00B173BE">
            <w:pPr>
              <w:tabs>
                <w:tab w:val="center" w:pos="4828"/>
              </w:tabs>
              <w:spacing w:after="25"/>
            </w:pPr>
            <w:r>
              <w:rPr>
                <w:rFonts w:ascii="Arial" w:eastAsia="Arial" w:hAnsi="Arial" w:cs="Arial"/>
              </w:rPr>
              <w:t>Welcome:</w:t>
            </w:r>
            <w:r>
              <w:rPr>
                <w:rFonts w:ascii="Arial" w:eastAsia="Arial" w:hAnsi="Arial" w:cs="Arial"/>
              </w:rPr>
              <w:tab/>
              <w:t>Darin Waters, Deputy Secretary for Office of Archives and History, NC</w:t>
            </w:r>
          </w:p>
          <w:p w14:paraId="637D8893" w14:textId="77777777" w:rsidR="00F649B5" w:rsidRDefault="00B173BE">
            <w:pPr>
              <w:spacing w:after="0"/>
              <w:ind w:left="1440"/>
            </w:pPr>
            <w:r>
              <w:rPr>
                <w:rFonts w:ascii="Arial" w:eastAsia="Arial" w:hAnsi="Arial" w:cs="Arial"/>
              </w:rPr>
              <w:t>Department of Natural and Cultural Resources</w:t>
            </w:r>
          </w:p>
        </w:tc>
      </w:tr>
    </w:tbl>
    <w:p w14:paraId="6C94A257" w14:textId="77777777" w:rsidR="00F649B5" w:rsidRDefault="00B173BE">
      <w:pPr>
        <w:spacing w:after="0"/>
        <w:ind w:left="272"/>
        <w:jc w:val="center"/>
      </w:pPr>
      <w:r>
        <w:rPr>
          <w:rFonts w:ascii="Arial" w:eastAsia="Arial" w:hAnsi="Arial" w:cs="Arial"/>
          <w:b/>
        </w:rPr>
        <w:t>Break (1:00-1:20)</w:t>
      </w:r>
    </w:p>
    <w:p w14:paraId="1D24DB6B" w14:textId="77777777" w:rsidR="00F649B5" w:rsidRDefault="00B173BE">
      <w:pPr>
        <w:pStyle w:val="Heading1"/>
        <w:ind w:right="12"/>
      </w:pPr>
      <w:r>
        <w:lastRenderedPageBreak/>
        <w:t>Friday, May 27, 2022 – Afternoon/Evening Sessions</w:t>
      </w:r>
    </w:p>
    <w:tbl>
      <w:tblPr>
        <w:tblStyle w:val="TableGrid"/>
        <w:tblW w:w="1050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9066"/>
      </w:tblGrid>
      <w:tr w:rsidR="00F649B5" w14:paraId="48D6D52D" w14:textId="77777777">
        <w:trPr>
          <w:trHeight w:val="330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A025C6F" w14:textId="77777777" w:rsidR="00F649B5" w:rsidRDefault="00B173BE">
            <w:pPr>
              <w:spacing w:after="0"/>
            </w:pPr>
            <w:r>
              <w:rPr>
                <w:rFonts w:ascii="Arial" w:eastAsia="Arial" w:hAnsi="Arial" w:cs="Arial"/>
              </w:rPr>
              <w:t>1:20-2:20</w:t>
            </w:r>
          </w:p>
        </w:tc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 w14:paraId="37A0C985" w14:textId="77777777" w:rsidR="00F649B5" w:rsidRDefault="00B173BE">
            <w:pPr>
              <w:tabs>
                <w:tab w:val="center" w:pos="3383"/>
              </w:tabs>
              <w:spacing w:after="315"/>
            </w:pPr>
            <w:r>
              <w:rPr>
                <w:rFonts w:ascii="Arial" w:eastAsia="Arial" w:hAnsi="Arial" w:cs="Arial"/>
                <w:b/>
              </w:rPr>
              <w:t>Session II</w:t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ascii="Arial" w:eastAsia="Arial" w:hAnsi="Arial" w:cs="Arial"/>
              </w:rPr>
              <w:t>(Moderator: Ruth Moose, Pittsboro, NC)</w:t>
            </w:r>
          </w:p>
          <w:p w14:paraId="2E5FB9D3" w14:textId="77777777" w:rsidR="00F649B5" w:rsidRDefault="00B173BE">
            <w:pPr>
              <w:spacing w:after="18"/>
            </w:pPr>
            <w:r>
              <w:rPr>
                <w:rFonts w:ascii="Arial" w:eastAsia="Arial" w:hAnsi="Arial" w:cs="Arial"/>
              </w:rPr>
              <w:t>“Wo</w:t>
            </w:r>
            <w:r>
              <w:rPr>
                <w:rFonts w:ascii="Arial" w:eastAsia="Arial" w:hAnsi="Arial" w:cs="Arial"/>
              </w:rPr>
              <w:t>lfe from the Pulpit”</w:t>
            </w:r>
          </w:p>
          <w:p w14:paraId="2968AA92" w14:textId="77777777" w:rsidR="00F649B5" w:rsidRDefault="00B173BE">
            <w:pPr>
              <w:spacing w:after="309"/>
            </w:pPr>
            <w:r>
              <w:rPr>
                <w:rFonts w:ascii="Arial" w:eastAsia="Arial" w:hAnsi="Arial" w:cs="Arial"/>
              </w:rPr>
              <w:t>Deacon Herbert Gimbel, Archdiocese of Newark, NJ</w:t>
            </w:r>
          </w:p>
          <w:p w14:paraId="2F64717E" w14:textId="77777777" w:rsidR="00F649B5" w:rsidRDefault="00B173BE">
            <w:pPr>
              <w:spacing w:after="310" w:line="276" w:lineRule="auto"/>
            </w:pPr>
            <w:r>
              <w:rPr>
                <w:rFonts w:ascii="Arial" w:eastAsia="Arial" w:hAnsi="Arial" w:cs="Arial"/>
              </w:rPr>
              <w:t>“From Commas to Cosmos: The Pervading Influence of Thomas Wolfe on Cormac McCarthy” Joshua Cody, UNC Charlotte, Charlotte, NC</w:t>
            </w:r>
          </w:p>
          <w:p w14:paraId="3B62A911" w14:textId="77777777" w:rsidR="00F649B5" w:rsidRDefault="00B173BE">
            <w:pPr>
              <w:spacing w:after="0" w:line="301" w:lineRule="auto"/>
            </w:pPr>
            <w:r>
              <w:rPr>
                <w:rFonts w:ascii="Arial" w:eastAsia="Arial" w:hAnsi="Arial" w:cs="Arial"/>
              </w:rPr>
              <w:t xml:space="preserve">“Fathers, Sons, Artistic Failures and Triumphs in Wolfe’s </w:t>
            </w:r>
            <w:r>
              <w:rPr>
                <w:rFonts w:ascii="Arial" w:eastAsia="Arial" w:hAnsi="Arial" w:cs="Arial"/>
                <w:i/>
              </w:rPr>
              <w:t xml:space="preserve">Look Homeward, Angel </w:t>
            </w:r>
            <w:r>
              <w:rPr>
                <w:rFonts w:ascii="Arial" w:eastAsia="Arial" w:hAnsi="Arial" w:cs="Arial"/>
              </w:rPr>
              <w:t xml:space="preserve">and Phillip Lewis’s </w:t>
            </w:r>
            <w:r>
              <w:rPr>
                <w:rFonts w:ascii="Arial" w:eastAsia="Arial" w:hAnsi="Arial" w:cs="Arial"/>
                <w:i/>
              </w:rPr>
              <w:t xml:space="preserve">The </w:t>
            </w:r>
            <w:proofErr w:type="spellStart"/>
            <w:r>
              <w:rPr>
                <w:rFonts w:ascii="Arial" w:eastAsia="Arial" w:hAnsi="Arial" w:cs="Arial"/>
                <w:i/>
              </w:rPr>
              <w:t>Barrowfields</w:t>
            </w:r>
            <w:proofErr w:type="spellEnd"/>
            <w:r>
              <w:rPr>
                <w:rFonts w:ascii="Arial" w:eastAsia="Arial" w:hAnsi="Arial" w:cs="Arial"/>
              </w:rPr>
              <w:t>”</w:t>
            </w:r>
          </w:p>
          <w:p w14:paraId="52FCD727" w14:textId="77777777" w:rsidR="00F649B5" w:rsidRDefault="00B173BE">
            <w:pPr>
              <w:spacing w:after="0"/>
            </w:pPr>
            <w:r>
              <w:rPr>
                <w:rFonts w:ascii="Arial" w:eastAsia="Arial" w:hAnsi="Arial" w:cs="Arial"/>
              </w:rPr>
              <w:t xml:space="preserve">George </w:t>
            </w:r>
            <w:proofErr w:type="spellStart"/>
            <w:r>
              <w:rPr>
                <w:rFonts w:ascii="Arial" w:eastAsia="Arial" w:hAnsi="Arial" w:cs="Arial"/>
              </w:rPr>
              <w:t>Hovis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State University of New York Oneonta</w:t>
            </w:r>
          </w:p>
        </w:tc>
      </w:tr>
      <w:tr w:rsidR="00F649B5" w14:paraId="14388871" w14:textId="77777777">
        <w:trPr>
          <w:trHeight w:val="14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4BCE94D" w14:textId="77777777" w:rsidR="00F649B5" w:rsidRDefault="00B173BE">
            <w:pPr>
              <w:spacing w:after="0"/>
            </w:pPr>
            <w:r>
              <w:rPr>
                <w:rFonts w:ascii="Arial" w:eastAsia="Arial" w:hAnsi="Arial" w:cs="Arial"/>
              </w:rPr>
              <w:t>2:20-2:40</w:t>
            </w:r>
          </w:p>
        </w:tc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F1388" w14:textId="77777777" w:rsidR="00F649B5" w:rsidRDefault="00B173BE">
            <w:pPr>
              <w:spacing w:after="18"/>
            </w:pPr>
            <w:r>
              <w:rPr>
                <w:rFonts w:ascii="Arial" w:eastAsia="Arial" w:hAnsi="Arial" w:cs="Arial"/>
              </w:rPr>
              <w:t>Recognition of Charter Members</w:t>
            </w:r>
          </w:p>
          <w:p w14:paraId="0AACF2E5" w14:textId="77777777" w:rsidR="00F649B5" w:rsidRDefault="00B173BE">
            <w:pPr>
              <w:spacing w:after="309"/>
            </w:pPr>
            <w:r>
              <w:rPr>
                <w:rFonts w:ascii="Arial" w:eastAsia="Arial" w:hAnsi="Arial" w:cs="Arial"/>
              </w:rPr>
              <w:t>Presenter: Ray Walker, Decatur, GA</w:t>
            </w:r>
          </w:p>
          <w:p w14:paraId="27EEEE4B" w14:textId="77777777" w:rsidR="00F649B5" w:rsidRDefault="00B173BE">
            <w:pPr>
              <w:spacing w:after="0"/>
              <w:ind w:left="2988"/>
            </w:pPr>
            <w:r>
              <w:rPr>
                <w:rFonts w:ascii="Arial" w:eastAsia="Arial" w:hAnsi="Arial" w:cs="Arial"/>
                <w:b/>
              </w:rPr>
              <w:t>Break (2:40 – 3:00)</w:t>
            </w:r>
          </w:p>
        </w:tc>
      </w:tr>
      <w:tr w:rsidR="00F649B5" w14:paraId="4E30B346" w14:textId="77777777">
        <w:trPr>
          <w:trHeight w:val="232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7D71EAE" w14:textId="77777777" w:rsidR="00F649B5" w:rsidRDefault="00B173BE">
            <w:pPr>
              <w:spacing w:after="0"/>
            </w:pPr>
            <w:r>
              <w:rPr>
                <w:rFonts w:ascii="Arial" w:eastAsia="Arial" w:hAnsi="Arial" w:cs="Arial"/>
              </w:rPr>
              <w:t>3:00–3:45</w:t>
            </w:r>
          </w:p>
        </w:tc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0EBEC" w14:textId="77777777" w:rsidR="00F649B5" w:rsidRDefault="00B173BE">
            <w:pPr>
              <w:tabs>
                <w:tab w:val="center" w:pos="3260"/>
              </w:tabs>
              <w:spacing w:after="315"/>
            </w:pPr>
            <w:r>
              <w:rPr>
                <w:rFonts w:ascii="Arial" w:eastAsia="Arial" w:hAnsi="Arial" w:cs="Arial"/>
                <w:b/>
              </w:rPr>
              <w:t>Session III</w:t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ascii="Arial" w:eastAsia="Arial" w:hAnsi="Arial" w:cs="Arial"/>
              </w:rPr>
              <w:t>(Moderator: Bill Turner, Arlington, VA)</w:t>
            </w:r>
          </w:p>
          <w:p w14:paraId="6E27C075" w14:textId="77777777" w:rsidR="00F649B5" w:rsidRDefault="00B173BE">
            <w:pPr>
              <w:spacing w:after="18"/>
            </w:pPr>
            <w:r>
              <w:rPr>
                <w:rFonts w:ascii="Arial" w:eastAsia="Arial" w:hAnsi="Arial" w:cs="Arial"/>
              </w:rPr>
              <w:t xml:space="preserve">“Willie Morris: A Mississippi </w:t>
            </w:r>
            <w:proofErr w:type="spellStart"/>
            <w:r>
              <w:rPr>
                <w:rFonts w:ascii="Arial" w:eastAsia="Arial" w:hAnsi="Arial" w:cs="Arial"/>
              </w:rPr>
              <w:t>Wolfean</w:t>
            </w:r>
            <w:proofErr w:type="spellEnd"/>
            <w:r>
              <w:rPr>
                <w:rFonts w:ascii="Arial" w:eastAsia="Arial" w:hAnsi="Arial" w:cs="Arial"/>
              </w:rPr>
              <w:t>”</w:t>
            </w:r>
          </w:p>
          <w:p w14:paraId="060F2EEF" w14:textId="77777777" w:rsidR="00F649B5" w:rsidRDefault="00B173BE">
            <w:pPr>
              <w:spacing w:after="309"/>
            </w:pPr>
            <w:r>
              <w:rPr>
                <w:rFonts w:ascii="Arial" w:eastAsia="Arial" w:hAnsi="Arial" w:cs="Arial"/>
              </w:rPr>
              <w:t>Ed Yoder, Chapel Hill, NC</w:t>
            </w:r>
          </w:p>
          <w:p w14:paraId="0F8845FE" w14:textId="77777777" w:rsidR="00F649B5" w:rsidRDefault="00B173BE">
            <w:pPr>
              <w:spacing w:after="18"/>
            </w:pPr>
            <w:r>
              <w:rPr>
                <w:rFonts w:ascii="Arial" w:eastAsia="Arial" w:hAnsi="Arial" w:cs="Arial"/>
              </w:rPr>
              <w:t>“Telling It All: Thomas Wolfe and James Jones”</w:t>
            </w:r>
          </w:p>
          <w:p w14:paraId="79F1D977" w14:textId="77777777" w:rsidR="00F649B5" w:rsidRDefault="00B173BE">
            <w:pPr>
              <w:spacing w:after="0"/>
            </w:pPr>
            <w:r>
              <w:rPr>
                <w:rFonts w:ascii="Arial" w:eastAsia="Arial" w:hAnsi="Arial" w:cs="Arial"/>
              </w:rPr>
              <w:t>Sue Fields Ross, Swansboro, NC</w:t>
            </w:r>
          </w:p>
        </w:tc>
      </w:tr>
      <w:tr w:rsidR="00F649B5" w14:paraId="5EC6FAE0" w14:textId="77777777">
        <w:trPr>
          <w:trHeight w:val="2036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D5A66D0" w14:textId="77777777" w:rsidR="00F649B5" w:rsidRDefault="00B173BE">
            <w:pPr>
              <w:spacing w:after="0"/>
            </w:pPr>
            <w:r>
              <w:rPr>
                <w:rFonts w:ascii="Arial" w:eastAsia="Arial" w:hAnsi="Arial" w:cs="Arial"/>
              </w:rPr>
              <w:t>3:45–4:00</w:t>
            </w:r>
          </w:p>
        </w:tc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6FFFF" w14:textId="77777777" w:rsidR="00F649B5" w:rsidRDefault="00B173BE">
            <w:pPr>
              <w:spacing w:after="18"/>
            </w:pPr>
            <w:r>
              <w:rPr>
                <w:rFonts w:ascii="Arial" w:eastAsia="Arial" w:hAnsi="Arial" w:cs="Arial"/>
              </w:rPr>
              <w:t>Distinguished Service Awards</w:t>
            </w:r>
          </w:p>
          <w:p w14:paraId="0337A997" w14:textId="77777777" w:rsidR="00F649B5" w:rsidRDefault="00B173BE">
            <w:pPr>
              <w:spacing w:after="18"/>
              <w:ind w:left="720"/>
            </w:pPr>
            <w:r>
              <w:rPr>
                <w:rFonts w:ascii="Arial" w:eastAsia="Arial" w:hAnsi="Arial" w:cs="Arial"/>
              </w:rPr>
              <w:t xml:space="preserve">Amélie </w:t>
            </w:r>
            <w:proofErr w:type="spellStart"/>
            <w:r>
              <w:rPr>
                <w:rFonts w:ascii="Arial" w:eastAsia="Arial" w:hAnsi="Arial" w:cs="Arial"/>
              </w:rPr>
              <w:t>Moisy</w:t>
            </w:r>
            <w:proofErr w:type="spellEnd"/>
            <w:r>
              <w:rPr>
                <w:rFonts w:ascii="Arial" w:eastAsia="Arial" w:hAnsi="Arial" w:cs="Arial"/>
              </w:rPr>
              <w:t>, Paris, France</w:t>
            </w:r>
          </w:p>
          <w:p w14:paraId="0971B211" w14:textId="77777777" w:rsidR="00F649B5" w:rsidRDefault="00B173BE">
            <w:pPr>
              <w:spacing w:after="18"/>
              <w:ind w:left="720"/>
            </w:pPr>
            <w:r>
              <w:rPr>
                <w:rFonts w:ascii="Arial" w:eastAsia="Arial" w:hAnsi="Arial" w:cs="Arial"/>
              </w:rPr>
              <w:t xml:space="preserve">Arnold </w:t>
            </w:r>
            <w:proofErr w:type="spellStart"/>
            <w:r>
              <w:rPr>
                <w:rFonts w:ascii="Arial" w:eastAsia="Arial" w:hAnsi="Arial" w:cs="Arial"/>
              </w:rPr>
              <w:t>Wengrow</w:t>
            </w:r>
            <w:proofErr w:type="spellEnd"/>
            <w:r>
              <w:rPr>
                <w:rFonts w:ascii="Arial" w:eastAsia="Arial" w:hAnsi="Arial" w:cs="Arial"/>
              </w:rPr>
              <w:t>, Asheville, NC</w:t>
            </w:r>
          </w:p>
          <w:p w14:paraId="69C8F018" w14:textId="77777777" w:rsidR="00F649B5" w:rsidRDefault="00B173BE">
            <w:pPr>
              <w:spacing w:after="309"/>
            </w:pPr>
            <w:r>
              <w:rPr>
                <w:rFonts w:ascii="Arial" w:eastAsia="Arial" w:hAnsi="Arial" w:cs="Arial"/>
              </w:rPr>
              <w:t>Presenter: J. Todd Bailey, Burnsville, NC</w:t>
            </w:r>
          </w:p>
          <w:p w14:paraId="5CAFC936" w14:textId="77777777" w:rsidR="00F649B5" w:rsidRDefault="00B173BE">
            <w:pPr>
              <w:spacing w:after="0"/>
              <w:ind w:left="2988"/>
            </w:pPr>
            <w:r>
              <w:rPr>
                <w:rFonts w:ascii="Arial" w:eastAsia="Arial" w:hAnsi="Arial" w:cs="Arial"/>
                <w:b/>
              </w:rPr>
              <w:t>Break (4:00 – 4:15)</w:t>
            </w:r>
          </w:p>
        </w:tc>
      </w:tr>
      <w:tr w:rsidR="00F649B5" w14:paraId="7F6CF054" w14:textId="77777777">
        <w:trPr>
          <w:trHeight w:val="261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293508C" w14:textId="77777777" w:rsidR="00F649B5" w:rsidRDefault="00B173BE">
            <w:pPr>
              <w:spacing w:after="0"/>
            </w:pPr>
            <w:r>
              <w:rPr>
                <w:rFonts w:ascii="Arial" w:eastAsia="Arial" w:hAnsi="Arial" w:cs="Arial"/>
              </w:rPr>
              <w:t>4:15–5:00</w:t>
            </w:r>
          </w:p>
        </w:tc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5D749" w14:textId="77777777" w:rsidR="00F649B5" w:rsidRDefault="00B173BE">
            <w:pPr>
              <w:spacing w:after="309"/>
            </w:pPr>
            <w:r>
              <w:rPr>
                <w:rFonts w:ascii="Arial" w:eastAsia="Arial" w:hAnsi="Arial" w:cs="Arial"/>
              </w:rPr>
              <w:t>Aldo P. Magi Remembered</w:t>
            </w:r>
          </w:p>
          <w:p w14:paraId="01A0EFDA" w14:textId="77777777" w:rsidR="00F649B5" w:rsidRDefault="00B173BE">
            <w:pPr>
              <w:spacing w:after="18"/>
              <w:ind w:left="720"/>
            </w:pPr>
            <w:r>
              <w:rPr>
                <w:rFonts w:ascii="Arial" w:eastAsia="Arial" w:hAnsi="Arial" w:cs="Arial"/>
              </w:rPr>
              <w:t>Deborah Borland, Canton, OH</w:t>
            </w:r>
          </w:p>
          <w:p w14:paraId="161E39FE" w14:textId="77777777" w:rsidR="00F649B5" w:rsidRDefault="00B173BE">
            <w:pPr>
              <w:spacing w:after="18"/>
              <w:ind w:left="720"/>
            </w:pPr>
            <w:r>
              <w:rPr>
                <w:rFonts w:ascii="Arial" w:eastAsia="Arial" w:hAnsi="Arial" w:cs="Arial"/>
              </w:rPr>
              <w:t>David Strange, Bloomington, IN</w:t>
            </w:r>
          </w:p>
          <w:p w14:paraId="20A376CE" w14:textId="77777777" w:rsidR="00F649B5" w:rsidRDefault="00B173BE">
            <w:pPr>
              <w:spacing w:after="18"/>
              <w:ind w:left="720"/>
            </w:pPr>
            <w:r>
              <w:rPr>
                <w:rFonts w:ascii="Arial" w:eastAsia="Arial" w:hAnsi="Arial" w:cs="Arial"/>
              </w:rPr>
              <w:t>Joanne Mauldin, Weaverville, NC</w:t>
            </w:r>
          </w:p>
          <w:p w14:paraId="3A117E49" w14:textId="77777777" w:rsidR="00F649B5" w:rsidRDefault="00B173BE">
            <w:pPr>
              <w:spacing w:after="309"/>
              <w:ind w:left="720"/>
            </w:pPr>
            <w:r>
              <w:rPr>
                <w:rFonts w:ascii="Arial" w:eastAsia="Arial" w:hAnsi="Arial" w:cs="Arial"/>
              </w:rPr>
              <w:t>J. Todd Bailey, Burnsville, NC</w:t>
            </w:r>
          </w:p>
          <w:p w14:paraId="4C26969D" w14:textId="77777777" w:rsidR="00F649B5" w:rsidRDefault="00B173BE">
            <w:pPr>
              <w:spacing w:after="0"/>
              <w:ind w:left="2936"/>
            </w:pPr>
            <w:r>
              <w:rPr>
                <w:rFonts w:ascii="Arial" w:eastAsia="Arial" w:hAnsi="Arial" w:cs="Arial"/>
                <w:b/>
              </w:rPr>
              <w:t>Dinner on Your Own</w:t>
            </w:r>
          </w:p>
        </w:tc>
      </w:tr>
      <w:tr w:rsidR="00F649B5" w14:paraId="388CD271" w14:textId="77777777">
        <w:trPr>
          <w:trHeight w:val="68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14CCAEB" w14:textId="77777777" w:rsidR="00F649B5" w:rsidRDefault="00B173BE">
            <w:pPr>
              <w:spacing w:after="0"/>
            </w:pPr>
            <w:r>
              <w:rPr>
                <w:rFonts w:ascii="Arial" w:eastAsia="Arial" w:hAnsi="Arial" w:cs="Arial"/>
              </w:rPr>
              <w:t>7:30</w:t>
            </w:r>
          </w:p>
        </w:tc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14B59" w14:textId="77777777" w:rsidR="00F649B5" w:rsidRDefault="00B173BE">
            <w:pPr>
              <w:spacing w:after="18"/>
            </w:pPr>
            <w:r>
              <w:rPr>
                <w:rFonts w:ascii="Arial" w:eastAsia="Arial" w:hAnsi="Arial" w:cs="Arial"/>
              </w:rPr>
              <w:t>“Becoming the Man…the Author: The Undergraduate Years of Thomas Wolfe”</w:t>
            </w:r>
          </w:p>
          <w:p w14:paraId="14847518" w14:textId="77777777" w:rsidR="00F649B5" w:rsidRDefault="00B173BE">
            <w:pPr>
              <w:spacing w:after="0"/>
            </w:pPr>
            <w:r>
              <w:rPr>
                <w:rFonts w:ascii="Arial" w:eastAsia="Arial" w:hAnsi="Arial" w:cs="Arial"/>
              </w:rPr>
              <w:t>Fred W. Kiger, Chapel Hill, NC</w:t>
            </w:r>
          </w:p>
        </w:tc>
      </w:tr>
    </w:tbl>
    <w:p w14:paraId="0D71FFC9" w14:textId="77777777" w:rsidR="00F649B5" w:rsidRDefault="00B173BE">
      <w:pPr>
        <w:pStyle w:val="Heading1"/>
      </w:pPr>
      <w:r>
        <w:t>Saturday, May 28, 2022 – Morning Session</w:t>
      </w:r>
    </w:p>
    <w:tbl>
      <w:tblPr>
        <w:tblStyle w:val="TableGrid"/>
        <w:tblW w:w="955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8114"/>
      </w:tblGrid>
      <w:tr w:rsidR="00F649B5" w14:paraId="3111D659" w14:textId="77777777">
        <w:trPr>
          <w:trHeight w:val="39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96E877A" w14:textId="77777777" w:rsidR="00F649B5" w:rsidRDefault="00B173BE">
            <w:pPr>
              <w:spacing w:after="0"/>
            </w:pPr>
            <w:r>
              <w:rPr>
                <w:rFonts w:ascii="Arial" w:eastAsia="Arial" w:hAnsi="Arial" w:cs="Arial"/>
              </w:rPr>
              <w:t>8:00-9:00</w:t>
            </w:r>
          </w:p>
        </w:tc>
        <w:tc>
          <w:tcPr>
            <w:tcW w:w="8114" w:type="dxa"/>
            <w:tcBorders>
              <w:top w:val="nil"/>
              <w:left w:val="nil"/>
              <w:bottom w:val="nil"/>
              <w:right w:val="nil"/>
            </w:tcBorders>
          </w:tcPr>
          <w:p w14:paraId="50503BC5" w14:textId="77777777" w:rsidR="00F649B5" w:rsidRDefault="00B173BE">
            <w:pPr>
              <w:spacing w:after="0"/>
            </w:pPr>
            <w:r>
              <w:rPr>
                <w:rFonts w:ascii="Arial" w:eastAsia="Arial" w:hAnsi="Arial" w:cs="Arial"/>
              </w:rPr>
              <w:t>Breakfast on the porch of the Old Kentucky Home</w:t>
            </w:r>
          </w:p>
        </w:tc>
      </w:tr>
      <w:tr w:rsidR="00F649B5" w14:paraId="4F95CDC9" w14:textId="77777777">
        <w:trPr>
          <w:trHeight w:val="232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458EFBF" w14:textId="77777777" w:rsidR="00F649B5" w:rsidRDefault="00B173BE">
            <w:pPr>
              <w:spacing w:after="0"/>
            </w:pPr>
            <w:r>
              <w:rPr>
                <w:rFonts w:ascii="Arial" w:eastAsia="Arial" w:hAnsi="Arial" w:cs="Arial"/>
              </w:rPr>
              <w:lastRenderedPageBreak/>
              <w:t>9:00-9:45</w:t>
            </w:r>
          </w:p>
        </w:tc>
        <w:tc>
          <w:tcPr>
            <w:tcW w:w="8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23CF1" w14:textId="77777777" w:rsidR="00F649B5" w:rsidRDefault="00B173BE">
            <w:pPr>
              <w:tabs>
                <w:tab w:val="center" w:pos="3505"/>
              </w:tabs>
              <w:spacing w:after="315"/>
            </w:pPr>
            <w:r>
              <w:rPr>
                <w:rFonts w:ascii="Arial" w:eastAsia="Arial" w:hAnsi="Arial" w:cs="Arial"/>
                <w:b/>
              </w:rPr>
              <w:t>Session IV</w:t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ascii="Arial" w:eastAsia="Arial" w:hAnsi="Arial" w:cs="Arial"/>
              </w:rPr>
              <w:t xml:space="preserve">(Moderator: Margie </w:t>
            </w:r>
            <w:proofErr w:type="spellStart"/>
            <w:r>
              <w:rPr>
                <w:rFonts w:ascii="Arial" w:eastAsia="Arial" w:hAnsi="Arial" w:cs="Arial"/>
              </w:rPr>
              <w:t>Kashdin</w:t>
            </w:r>
            <w:proofErr w:type="spellEnd"/>
            <w:r>
              <w:rPr>
                <w:rFonts w:ascii="Arial" w:eastAsia="Arial" w:hAnsi="Arial" w:cs="Arial"/>
              </w:rPr>
              <w:t>, Brevard, NC)</w:t>
            </w:r>
          </w:p>
          <w:p w14:paraId="1218B921" w14:textId="77777777" w:rsidR="00F649B5" w:rsidRDefault="00B173BE">
            <w:pPr>
              <w:spacing w:after="18"/>
            </w:pPr>
            <w:r>
              <w:rPr>
                <w:rFonts w:ascii="Arial" w:eastAsia="Arial" w:hAnsi="Arial" w:cs="Arial"/>
              </w:rPr>
              <w:t>“Angels and Goddesses: Messages from the Bijou and Beyond”</w:t>
            </w:r>
          </w:p>
          <w:p w14:paraId="5982D6B7" w14:textId="77777777" w:rsidR="00F649B5" w:rsidRDefault="00B173BE">
            <w:pPr>
              <w:spacing w:after="328"/>
            </w:pPr>
            <w:r>
              <w:rPr>
                <w:rFonts w:ascii="Arial" w:eastAsia="Arial" w:hAnsi="Arial" w:cs="Arial"/>
              </w:rPr>
              <w:t>Dana Reaume, Fort Benning, GA</w:t>
            </w:r>
          </w:p>
          <w:p w14:paraId="0B741F5F" w14:textId="77777777" w:rsidR="00F649B5" w:rsidRDefault="00B173BE">
            <w:pPr>
              <w:spacing w:after="25"/>
            </w:pPr>
            <w:r>
              <w:rPr>
                <w:rFonts w:ascii="Arial" w:eastAsia="Arial" w:hAnsi="Arial" w:cs="Arial"/>
              </w:rPr>
              <w:t>“</w:t>
            </w:r>
            <w:r>
              <w:rPr>
                <w:rFonts w:ascii="Arial" w:eastAsia="Arial" w:hAnsi="Arial" w:cs="Arial"/>
                <w:i/>
              </w:rPr>
              <w:t>The Skin Artist</w:t>
            </w:r>
            <w:r>
              <w:rPr>
                <w:rFonts w:ascii="Arial" w:eastAsia="Arial" w:hAnsi="Arial" w:cs="Arial"/>
              </w:rPr>
              <w:t>: Shades of Thomas Wolfe in the New South”</w:t>
            </w:r>
          </w:p>
          <w:p w14:paraId="00E440C7" w14:textId="77777777" w:rsidR="00F649B5" w:rsidRDefault="00B173BE">
            <w:pPr>
              <w:spacing w:after="0"/>
            </w:pPr>
            <w:r>
              <w:rPr>
                <w:rFonts w:ascii="Arial" w:eastAsia="Arial" w:hAnsi="Arial" w:cs="Arial"/>
              </w:rPr>
              <w:t>Paula Gallant Eckard, University of North Carolina at Charlotte</w:t>
            </w:r>
          </w:p>
        </w:tc>
      </w:tr>
      <w:tr w:rsidR="00F649B5" w14:paraId="45497078" w14:textId="77777777">
        <w:trPr>
          <w:trHeight w:val="14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1047A67" w14:textId="77777777" w:rsidR="00F649B5" w:rsidRDefault="00B173BE">
            <w:pPr>
              <w:spacing w:after="0"/>
            </w:pPr>
            <w:r>
              <w:rPr>
                <w:rFonts w:ascii="Arial" w:eastAsia="Arial" w:hAnsi="Arial" w:cs="Arial"/>
              </w:rPr>
              <w:t>9:45-10:00</w:t>
            </w:r>
          </w:p>
        </w:tc>
        <w:tc>
          <w:tcPr>
            <w:tcW w:w="8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89350" w14:textId="77777777" w:rsidR="00F649B5" w:rsidRDefault="00B173BE">
            <w:pPr>
              <w:spacing w:after="18"/>
            </w:pPr>
            <w:r>
              <w:rPr>
                <w:rFonts w:ascii="Arial" w:eastAsia="Arial" w:hAnsi="Arial" w:cs="Arial"/>
              </w:rPr>
              <w:t>Citation of Merit</w:t>
            </w:r>
          </w:p>
          <w:p w14:paraId="0698525C" w14:textId="77777777" w:rsidR="00F649B5" w:rsidRDefault="00B173BE">
            <w:pPr>
              <w:spacing w:after="18"/>
              <w:ind w:left="720"/>
            </w:pPr>
            <w:r>
              <w:rPr>
                <w:rFonts w:ascii="Arial" w:eastAsia="Arial" w:hAnsi="Arial" w:cs="Arial"/>
              </w:rPr>
              <w:t>Janice McCullagh, Boulder, CO</w:t>
            </w:r>
          </w:p>
          <w:p w14:paraId="1C9C5549" w14:textId="77777777" w:rsidR="00F649B5" w:rsidRDefault="00B173BE">
            <w:pPr>
              <w:spacing w:after="18"/>
              <w:ind w:left="720"/>
            </w:pPr>
            <w:r>
              <w:rPr>
                <w:rFonts w:ascii="Arial" w:eastAsia="Arial" w:hAnsi="Arial" w:cs="Arial"/>
              </w:rPr>
              <w:t>Joanne Mauldin, Weaverville, NC</w:t>
            </w:r>
          </w:p>
          <w:p w14:paraId="34809E66" w14:textId="77777777" w:rsidR="00F649B5" w:rsidRDefault="00B173BE">
            <w:pPr>
              <w:spacing w:after="0"/>
            </w:pPr>
            <w:r>
              <w:rPr>
                <w:rFonts w:ascii="Arial" w:eastAsia="Arial" w:hAnsi="Arial" w:cs="Arial"/>
              </w:rPr>
              <w:t>Presenter: Terry Roberts, Asheville, NC</w:t>
            </w:r>
          </w:p>
        </w:tc>
      </w:tr>
      <w:tr w:rsidR="00F649B5" w14:paraId="0164A984" w14:textId="77777777">
        <w:trPr>
          <w:trHeight w:val="14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D6C7506" w14:textId="77777777" w:rsidR="00F649B5" w:rsidRDefault="00B173BE">
            <w:pPr>
              <w:spacing w:after="0"/>
            </w:pPr>
            <w:r>
              <w:rPr>
                <w:rFonts w:ascii="Arial" w:eastAsia="Arial" w:hAnsi="Arial" w:cs="Arial"/>
              </w:rPr>
              <w:t>10:00-10:30</w:t>
            </w:r>
          </w:p>
        </w:tc>
        <w:tc>
          <w:tcPr>
            <w:tcW w:w="8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24152" w14:textId="77777777" w:rsidR="00F649B5" w:rsidRDefault="00B173BE">
            <w:pPr>
              <w:spacing w:after="18"/>
            </w:pPr>
            <w:r>
              <w:rPr>
                <w:rFonts w:ascii="Arial" w:eastAsia="Arial" w:hAnsi="Arial" w:cs="Arial"/>
              </w:rPr>
              <w:t>Business Meeting</w:t>
            </w:r>
          </w:p>
          <w:p w14:paraId="0120ADFA" w14:textId="77777777" w:rsidR="00F649B5" w:rsidRDefault="00B173BE">
            <w:pPr>
              <w:spacing w:after="309"/>
            </w:pPr>
            <w:r>
              <w:rPr>
                <w:rFonts w:ascii="Arial" w:eastAsia="Arial" w:hAnsi="Arial" w:cs="Arial"/>
              </w:rPr>
              <w:t>President Terry Roberts presiding</w:t>
            </w:r>
          </w:p>
          <w:p w14:paraId="5DBEF25C" w14:textId="77777777" w:rsidR="00F649B5" w:rsidRDefault="00B173BE">
            <w:pPr>
              <w:spacing w:after="0"/>
              <w:ind w:right="194"/>
              <w:jc w:val="center"/>
            </w:pPr>
            <w:r>
              <w:rPr>
                <w:rFonts w:ascii="Arial" w:eastAsia="Arial" w:hAnsi="Arial" w:cs="Arial"/>
                <w:b/>
              </w:rPr>
              <w:t>Break (10:30-10:45)</w:t>
            </w:r>
          </w:p>
        </w:tc>
      </w:tr>
      <w:tr w:rsidR="00F649B5" w14:paraId="2C8EEB96" w14:textId="77777777">
        <w:trPr>
          <w:trHeight w:val="232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DC7CFB9" w14:textId="77777777" w:rsidR="00F649B5" w:rsidRDefault="00B173BE">
            <w:pPr>
              <w:spacing w:after="0"/>
            </w:pPr>
            <w:r>
              <w:rPr>
                <w:rFonts w:ascii="Arial" w:eastAsia="Arial" w:hAnsi="Arial" w:cs="Arial"/>
              </w:rPr>
              <w:t>10:45-11:30</w:t>
            </w:r>
          </w:p>
        </w:tc>
        <w:tc>
          <w:tcPr>
            <w:tcW w:w="8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8AA79" w14:textId="77777777" w:rsidR="00F649B5" w:rsidRDefault="00B173BE">
            <w:pPr>
              <w:tabs>
                <w:tab w:val="center" w:pos="3519"/>
              </w:tabs>
              <w:spacing w:after="315"/>
            </w:pPr>
            <w:r>
              <w:rPr>
                <w:rFonts w:ascii="Arial" w:eastAsia="Arial" w:hAnsi="Arial" w:cs="Arial"/>
                <w:b/>
              </w:rPr>
              <w:t>Session V</w:t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ascii="Arial" w:eastAsia="Arial" w:hAnsi="Arial" w:cs="Arial"/>
              </w:rPr>
              <w:t>(Moderator: Wayne Caldwell, Candler, NC)</w:t>
            </w:r>
          </w:p>
          <w:p w14:paraId="4130C720" w14:textId="77777777" w:rsidR="00F649B5" w:rsidRDefault="00B173BE">
            <w:pPr>
              <w:spacing w:after="18"/>
            </w:pPr>
            <w:r>
              <w:rPr>
                <w:rFonts w:ascii="Arial" w:eastAsia="Arial" w:hAnsi="Arial" w:cs="Arial"/>
              </w:rPr>
              <w:t>“How Much Beauty and Genius, Herman Hesse Encounters Thomas Wolfe”</w:t>
            </w:r>
          </w:p>
          <w:p w14:paraId="0753ECA5" w14:textId="77777777" w:rsidR="00F649B5" w:rsidRDefault="00B173BE">
            <w:pPr>
              <w:spacing w:after="309"/>
            </w:pPr>
            <w:r>
              <w:rPr>
                <w:rFonts w:ascii="Arial" w:eastAsia="Arial" w:hAnsi="Arial" w:cs="Arial"/>
              </w:rPr>
              <w:t>Steven B. Rogers, Washington, DC</w:t>
            </w:r>
          </w:p>
          <w:p w14:paraId="39AA3D80" w14:textId="77777777" w:rsidR="00F649B5" w:rsidRDefault="00B173BE">
            <w:pPr>
              <w:spacing w:after="18"/>
              <w:ind w:left="61"/>
              <w:jc w:val="both"/>
            </w:pPr>
            <w:r>
              <w:rPr>
                <w:rFonts w:ascii="Arial" w:eastAsia="Arial" w:hAnsi="Arial" w:cs="Arial"/>
              </w:rPr>
              <w:t>“Painting America: The Related Obsessions of Thomas Wolfe and Edward Hopper”</w:t>
            </w:r>
          </w:p>
          <w:p w14:paraId="53061CE2" w14:textId="77777777" w:rsidR="00F649B5" w:rsidRDefault="00B173BE">
            <w:pPr>
              <w:spacing w:after="0"/>
            </w:pPr>
            <w:r>
              <w:rPr>
                <w:rFonts w:ascii="Arial" w:eastAsia="Arial" w:hAnsi="Arial" w:cs="Arial"/>
              </w:rPr>
              <w:t>Joseph Bentz, Azusa Pacific University</w:t>
            </w:r>
          </w:p>
        </w:tc>
      </w:tr>
      <w:tr w:rsidR="00F649B5" w14:paraId="521BC5C8" w14:textId="77777777">
        <w:trPr>
          <w:trHeight w:val="2036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1F09909" w14:textId="77777777" w:rsidR="00F649B5" w:rsidRDefault="00B173BE">
            <w:pPr>
              <w:spacing w:after="0"/>
            </w:pPr>
            <w:r>
              <w:rPr>
                <w:rFonts w:ascii="Arial" w:eastAsia="Arial" w:hAnsi="Arial" w:cs="Arial"/>
              </w:rPr>
              <w:t>11:45-12:00</w:t>
            </w:r>
          </w:p>
        </w:tc>
        <w:tc>
          <w:tcPr>
            <w:tcW w:w="8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BA2F3" w14:textId="77777777" w:rsidR="00F649B5" w:rsidRDefault="00B173BE">
            <w:pPr>
              <w:spacing w:after="18"/>
            </w:pPr>
            <w:r>
              <w:rPr>
                <w:rFonts w:ascii="Arial" w:eastAsia="Arial" w:hAnsi="Arial" w:cs="Arial"/>
              </w:rPr>
              <w:t>Final Words: Terry Roberts,</w:t>
            </w:r>
            <w:r>
              <w:rPr>
                <w:rFonts w:ascii="Arial" w:eastAsia="Arial" w:hAnsi="Arial" w:cs="Arial"/>
              </w:rPr>
              <w:t xml:space="preserve"> President</w:t>
            </w:r>
          </w:p>
          <w:p w14:paraId="5316EBFE" w14:textId="77777777" w:rsidR="00F649B5" w:rsidRDefault="00B173BE">
            <w:pPr>
              <w:spacing w:after="309"/>
            </w:pPr>
            <w:r>
              <w:rPr>
                <w:rFonts w:ascii="Arial" w:eastAsia="Arial" w:hAnsi="Arial" w:cs="Arial"/>
              </w:rPr>
              <w:t>Epilogue: Jan Hensley, Greensboro, NC</w:t>
            </w:r>
          </w:p>
          <w:p w14:paraId="31684416" w14:textId="77777777" w:rsidR="00F649B5" w:rsidRDefault="00B173BE">
            <w:pPr>
              <w:spacing w:after="309"/>
              <w:ind w:right="198"/>
              <w:jc w:val="center"/>
            </w:pPr>
            <w:r>
              <w:rPr>
                <w:rFonts w:ascii="Arial" w:eastAsia="Arial" w:hAnsi="Arial" w:cs="Arial"/>
                <w:b/>
              </w:rPr>
              <w:t>Lunch on Your Own</w:t>
            </w:r>
          </w:p>
          <w:p w14:paraId="0808BBDD" w14:textId="77777777" w:rsidR="00F649B5" w:rsidRDefault="00B173BE">
            <w:pPr>
              <w:spacing w:after="0"/>
              <w:ind w:right="206"/>
              <w:jc w:val="center"/>
            </w:pPr>
            <w:r>
              <w:rPr>
                <w:rFonts w:ascii="Arial" w:eastAsia="Arial" w:hAnsi="Arial" w:cs="Arial"/>
                <w:u w:val="single" w:color="000000"/>
              </w:rPr>
              <w:t>Saturday, May 28, 2022 – Afternoon Session</w:t>
            </w:r>
          </w:p>
        </w:tc>
      </w:tr>
      <w:tr w:rsidR="00F649B5" w14:paraId="3CEA2044" w14:textId="77777777">
        <w:trPr>
          <w:trHeight w:val="11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E7F61DA" w14:textId="77777777" w:rsidR="00F649B5" w:rsidRDefault="00B173BE">
            <w:pPr>
              <w:spacing w:after="0"/>
            </w:pPr>
            <w:r>
              <w:rPr>
                <w:rFonts w:ascii="Arial" w:eastAsia="Arial" w:hAnsi="Arial" w:cs="Arial"/>
              </w:rPr>
              <w:t>2:00-3:30</w:t>
            </w:r>
          </w:p>
        </w:tc>
        <w:tc>
          <w:tcPr>
            <w:tcW w:w="8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993A7" w14:textId="77777777" w:rsidR="00F649B5" w:rsidRDefault="00B173BE">
            <w:pPr>
              <w:spacing w:after="18"/>
            </w:pPr>
            <w:r>
              <w:rPr>
                <w:rFonts w:ascii="Arial" w:eastAsia="Arial" w:hAnsi="Arial" w:cs="Arial"/>
              </w:rPr>
              <w:t>“Literary Tour of Asheville by Trolley”</w:t>
            </w:r>
          </w:p>
          <w:p w14:paraId="01025500" w14:textId="77777777" w:rsidR="00F649B5" w:rsidRDefault="00B173BE">
            <w:pPr>
              <w:spacing w:after="18"/>
            </w:pPr>
            <w:r>
              <w:rPr>
                <w:rFonts w:ascii="Arial" w:eastAsia="Arial" w:hAnsi="Arial" w:cs="Arial"/>
              </w:rPr>
              <w:t>Meet in hotel lobby</w:t>
            </w:r>
          </w:p>
          <w:p w14:paraId="5183809E" w14:textId="77777777" w:rsidR="00F649B5" w:rsidRDefault="00B173BE">
            <w:pPr>
              <w:spacing w:after="0"/>
            </w:pPr>
            <w:r>
              <w:rPr>
                <w:rFonts w:ascii="Arial" w:eastAsia="Arial" w:hAnsi="Arial" w:cs="Arial"/>
              </w:rPr>
              <w:t>Group A</w:t>
            </w:r>
          </w:p>
        </w:tc>
      </w:tr>
      <w:tr w:rsidR="00F649B5" w14:paraId="735776AF" w14:textId="77777777">
        <w:trPr>
          <w:trHeight w:val="976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CE4A119" w14:textId="77777777" w:rsidR="00F649B5" w:rsidRDefault="00B173BE">
            <w:pPr>
              <w:spacing w:after="0"/>
            </w:pPr>
            <w:r>
              <w:rPr>
                <w:rFonts w:ascii="Arial" w:eastAsia="Arial" w:hAnsi="Arial" w:cs="Arial"/>
              </w:rPr>
              <w:t>3:30-5:00</w:t>
            </w:r>
          </w:p>
        </w:tc>
        <w:tc>
          <w:tcPr>
            <w:tcW w:w="8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053876" w14:textId="77777777" w:rsidR="00F649B5" w:rsidRDefault="00B173BE">
            <w:pPr>
              <w:spacing w:after="18"/>
            </w:pPr>
            <w:r>
              <w:rPr>
                <w:rFonts w:ascii="Arial" w:eastAsia="Arial" w:hAnsi="Arial" w:cs="Arial"/>
              </w:rPr>
              <w:t>“Literary Tour of Asheville by Trolley”</w:t>
            </w:r>
          </w:p>
          <w:p w14:paraId="6553F4C9" w14:textId="77777777" w:rsidR="00F649B5" w:rsidRDefault="00B173BE">
            <w:pPr>
              <w:spacing w:after="18"/>
            </w:pPr>
            <w:r>
              <w:rPr>
                <w:rFonts w:ascii="Arial" w:eastAsia="Arial" w:hAnsi="Arial" w:cs="Arial"/>
              </w:rPr>
              <w:t>Meet in hotel lobby</w:t>
            </w:r>
          </w:p>
          <w:p w14:paraId="60E2AEC4" w14:textId="77777777" w:rsidR="00F649B5" w:rsidRDefault="00B173BE">
            <w:pPr>
              <w:spacing w:after="0"/>
            </w:pPr>
            <w:r>
              <w:rPr>
                <w:rFonts w:ascii="Arial" w:eastAsia="Arial" w:hAnsi="Arial" w:cs="Arial"/>
              </w:rPr>
              <w:t>Group B</w:t>
            </w:r>
          </w:p>
        </w:tc>
      </w:tr>
    </w:tbl>
    <w:p w14:paraId="7D70FD79" w14:textId="77777777" w:rsidR="00F649B5" w:rsidRDefault="00B173BE">
      <w:pPr>
        <w:pStyle w:val="Heading1"/>
        <w:spacing w:after="328"/>
      </w:pPr>
      <w:r>
        <w:t>May 28, 2022 – Evening Session</w:t>
      </w:r>
    </w:p>
    <w:p w14:paraId="72B90C5B" w14:textId="77777777" w:rsidR="00F649B5" w:rsidRDefault="00B173BE">
      <w:pPr>
        <w:tabs>
          <w:tab w:val="center" w:pos="3474"/>
        </w:tabs>
        <w:spacing w:after="304" w:line="268" w:lineRule="auto"/>
      </w:pPr>
      <w:r>
        <w:rPr>
          <w:rFonts w:ascii="Arial" w:eastAsia="Arial" w:hAnsi="Arial" w:cs="Arial"/>
        </w:rPr>
        <w:t>6:00-7:00</w:t>
      </w:r>
      <w:r>
        <w:rPr>
          <w:rFonts w:ascii="Arial" w:eastAsia="Arial" w:hAnsi="Arial" w:cs="Arial"/>
        </w:rPr>
        <w:tab/>
        <w:t>Cash Bar (Four Points by Sheraton Hotel)</w:t>
      </w:r>
    </w:p>
    <w:p w14:paraId="401BF393" w14:textId="77777777" w:rsidR="00F649B5" w:rsidRDefault="00B173BE">
      <w:pPr>
        <w:spacing w:after="304" w:line="268" w:lineRule="auto"/>
        <w:ind w:left="1435" w:hanging="10"/>
      </w:pPr>
      <w:r>
        <w:rPr>
          <w:rFonts w:ascii="Arial" w:eastAsia="Arial" w:hAnsi="Arial" w:cs="Arial"/>
        </w:rPr>
        <w:t>Books by Wolfe Society Authors Available for Sale and Signing</w:t>
      </w:r>
    </w:p>
    <w:p w14:paraId="0B5C1344" w14:textId="77777777" w:rsidR="00F649B5" w:rsidRDefault="00B173BE">
      <w:pPr>
        <w:tabs>
          <w:tab w:val="center" w:pos="3426"/>
        </w:tabs>
        <w:spacing w:after="304" w:line="268" w:lineRule="auto"/>
      </w:pPr>
      <w:r>
        <w:rPr>
          <w:rFonts w:ascii="Arial" w:eastAsia="Arial" w:hAnsi="Arial" w:cs="Arial"/>
        </w:rPr>
        <w:t>7:00</w:t>
      </w:r>
      <w:r>
        <w:rPr>
          <w:rFonts w:ascii="Arial" w:eastAsia="Arial" w:hAnsi="Arial" w:cs="Arial"/>
        </w:rPr>
        <w:tab/>
        <w:t>Banquet (Four Points by Sheraton Hotel)</w:t>
      </w:r>
    </w:p>
    <w:p w14:paraId="665BC868" w14:textId="77777777" w:rsidR="00F649B5" w:rsidRDefault="00B173BE">
      <w:pPr>
        <w:spacing w:after="304" w:line="268" w:lineRule="auto"/>
        <w:ind w:left="1435" w:hanging="10"/>
      </w:pPr>
      <w:r>
        <w:rPr>
          <w:rFonts w:ascii="Arial" w:eastAsia="Arial" w:hAnsi="Arial" w:cs="Arial"/>
        </w:rPr>
        <w:lastRenderedPageBreak/>
        <w:t>Awards Ceremony: President Terry Roberts</w:t>
      </w:r>
    </w:p>
    <w:p w14:paraId="6A241A2A" w14:textId="77777777" w:rsidR="00F649B5" w:rsidRDefault="00B173BE">
      <w:pPr>
        <w:spacing w:after="304" w:line="268" w:lineRule="auto"/>
        <w:ind w:left="1435" w:hanging="10"/>
      </w:pPr>
      <w:r>
        <w:rPr>
          <w:rFonts w:ascii="Arial" w:eastAsia="Arial" w:hAnsi="Arial" w:cs="Arial"/>
        </w:rPr>
        <w:t>Introduction of the Speaker: Tom Muir, Historic Site Manager, Thomas Wolfe Memorial</w:t>
      </w:r>
    </w:p>
    <w:p w14:paraId="060CBC0A" w14:textId="77777777" w:rsidR="00F649B5" w:rsidRDefault="00B173BE">
      <w:pPr>
        <w:spacing w:after="76" w:line="268" w:lineRule="auto"/>
        <w:ind w:left="1435" w:hanging="10"/>
      </w:pPr>
      <w:r>
        <w:rPr>
          <w:rFonts w:ascii="Arial" w:eastAsia="Arial" w:hAnsi="Arial" w:cs="Arial"/>
        </w:rPr>
        <w:t xml:space="preserve">Address: “Wilma Dykeman </w:t>
      </w:r>
      <w:r>
        <w:rPr>
          <w:rFonts w:ascii="Arial" w:eastAsia="Arial" w:hAnsi="Arial" w:cs="Arial"/>
        </w:rPr>
        <w:t>and the Wolfe Family” James Stokely, President, Wilma Dykeman Legacy</w:t>
      </w:r>
    </w:p>
    <w:p w14:paraId="31968BFF" w14:textId="77777777" w:rsidR="00F649B5" w:rsidRDefault="00B173BE">
      <w:pPr>
        <w:spacing w:after="422"/>
        <w:ind w:left="2430"/>
      </w:pPr>
      <w:r>
        <w:rPr>
          <w:noProof/>
        </w:rPr>
        <w:drawing>
          <wp:inline distT="0" distB="0" distL="0" distR="0" wp14:anchorId="59959CC0" wp14:editId="5BAB44D8">
            <wp:extent cx="3771900" cy="5048250"/>
            <wp:effectExtent l="0" t="0" r="0" b="0"/>
            <wp:docPr id="160" name="Picture 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504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59099" w14:textId="77777777" w:rsidR="00F649B5" w:rsidRDefault="00B173BE">
      <w:pPr>
        <w:spacing w:after="10" w:line="268" w:lineRule="auto"/>
        <w:ind w:left="282" w:hanging="10"/>
        <w:jc w:val="center"/>
      </w:pPr>
      <w:r>
        <w:rPr>
          <w:rFonts w:ascii="Arial" w:eastAsia="Arial" w:hAnsi="Arial" w:cs="Arial"/>
        </w:rPr>
        <w:t>2022 Conference Committee:</w:t>
      </w:r>
    </w:p>
    <w:p w14:paraId="5A092B0D" w14:textId="77777777" w:rsidR="00F649B5" w:rsidRDefault="00B173BE">
      <w:pPr>
        <w:spacing w:after="10" w:line="268" w:lineRule="auto"/>
        <w:ind w:left="282" w:right="4" w:hanging="10"/>
        <w:jc w:val="center"/>
      </w:pPr>
      <w:r>
        <w:rPr>
          <w:rFonts w:ascii="Arial" w:eastAsia="Arial" w:hAnsi="Arial" w:cs="Arial"/>
        </w:rPr>
        <w:t>Tom Muir, Terry Roberts, Lynn Roberts,</w:t>
      </w:r>
    </w:p>
    <w:p w14:paraId="2CC57A19" w14:textId="77777777" w:rsidR="00F649B5" w:rsidRDefault="00B173BE">
      <w:pPr>
        <w:spacing w:after="10" w:line="268" w:lineRule="auto"/>
        <w:ind w:left="282" w:hanging="10"/>
        <w:jc w:val="center"/>
      </w:pPr>
      <w:r>
        <w:rPr>
          <w:rFonts w:ascii="Arial" w:eastAsia="Arial" w:hAnsi="Arial" w:cs="Arial"/>
        </w:rPr>
        <w:t>Ray Walker, and Colin Walker</w:t>
      </w:r>
    </w:p>
    <w:sectPr w:rsidR="00F649B5">
      <w:pgSz w:w="12240" w:h="15840"/>
      <w:pgMar w:top="750" w:right="992" w:bottom="98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9B5"/>
    <w:rsid w:val="00B173BE"/>
    <w:rsid w:val="00F6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92745"/>
  <w15:docId w15:val="{C6981C40-2A4C-4C62-875D-D8EA95AF4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02"/>
      <w:ind w:left="282" w:hanging="10"/>
      <w:jc w:val="center"/>
      <w:outlineLvl w:val="0"/>
    </w:pPr>
    <w:rPr>
      <w:rFonts w:ascii="Arial" w:eastAsia="Arial" w:hAnsi="Arial" w:cs="Arial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Thomas Wolfe Society’s Forty-Second Annual Meeting</dc:title>
  <dc:subject/>
  <dc:creator>David Radavich</dc:creator>
  <cp:keywords/>
  <cp:lastModifiedBy>David Radavich</cp:lastModifiedBy>
  <cp:revision>2</cp:revision>
  <dcterms:created xsi:type="dcterms:W3CDTF">2022-03-31T17:35:00Z</dcterms:created>
  <dcterms:modified xsi:type="dcterms:W3CDTF">2022-03-31T17:35:00Z</dcterms:modified>
</cp:coreProperties>
</file>